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5" w:rsidRPr="00514953" w:rsidRDefault="00C708E2" w:rsidP="00C0513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Заявка на участие в </w:t>
      </w:r>
      <w:r w:rsidR="002343B1">
        <w:rPr>
          <w:rFonts w:ascii="Times New Roman" w:hAnsi="Times New Roman"/>
          <w:sz w:val="28"/>
          <w:szCs w:val="28"/>
          <w:lang w:val="ru-RU"/>
        </w:rPr>
        <w:t xml:space="preserve">межрегиональной </w:t>
      </w:r>
      <w:r>
        <w:rPr>
          <w:rFonts w:ascii="Times New Roman" w:hAnsi="Times New Roman"/>
          <w:sz w:val="28"/>
          <w:szCs w:val="28"/>
          <w:lang w:val="ru-RU"/>
        </w:rPr>
        <w:t>сетевой</w:t>
      </w:r>
      <w:r w:rsidR="00C05135" w:rsidRPr="00514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953">
        <w:rPr>
          <w:rFonts w:ascii="Times New Roman" w:hAnsi="Times New Roman"/>
          <w:sz w:val="28"/>
          <w:szCs w:val="28"/>
          <w:lang w:val="ru-RU"/>
        </w:rPr>
        <w:t>ак</w:t>
      </w:r>
      <w:r w:rsidR="002343B1">
        <w:rPr>
          <w:rFonts w:ascii="Times New Roman" w:hAnsi="Times New Roman"/>
          <w:sz w:val="28"/>
          <w:szCs w:val="28"/>
          <w:lang w:val="ru-RU"/>
        </w:rPr>
        <w:t>ции «Красота дарующая радость»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Участник акции (ФИО)</w:t>
      </w:r>
    </w:p>
    <w:p w:rsidR="00C05135" w:rsidRDefault="00C708E2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организации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Область, край, республика; населенный пункт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Ссылка на публикацию (публикация должна быть доступна для просмотра любому без регистрации).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Адрес электронной почты для обратной связи и получения диплома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участника.</w:t>
      </w:r>
    </w:p>
    <w:p w:rsidR="002017C9" w:rsidRDefault="002017C9"/>
    <w:sectPr w:rsidR="002017C9" w:rsidSect="002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135"/>
    <w:rsid w:val="002017C9"/>
    <w:rsid w:val="002343B1"/>
    <w:rsid w:val="00261ABB"/>
    <w:rsid w:val="007E2707"/>
    <w:rsid w:val="00A71340"/>
    <w:rsid w:val="00C05135"/>
    <w:rsid w:val="00C708E2"/>
    <w:rsid w:val="00E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B"/>
    <w:pPr>
      <w:spacing w:after="200" w:line="288" w:lineRule="auto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1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61ABB"/>
    <w:rPr>
      <w:rFonts w:ascii="Cambria" w:eastAsia="Times New Roman" w:hAnsi="Cambria" w:cs="Times New Roman"/>
      <w:i/>
      <w:iCs/>
      <w:color w:val="17365D"/>
      <w:spacing w:val="5"/>
      <w:kern w:val="28"/>
      <w:sz w:val="52"/>
      <w:szCs w:val="52"/>
      <w:lang w:val="en-US" w:bidi="en-US"/>
    </w:rPr>
  </w:style>
  <w:style w:type="character" w:styleId="a5">
    <w:name w:val="Strong"/>
    <w:basedOn w:val="a0"/>
    <w:uiPriority w:val="22"/>
    <w:qFormat/>
    <w:rsid w:val="00261ABB"/>
    <w:rPr>
      <w:b/>
      <w:bCs/>
    </w:rPr>
  </w:style>
  <w:style w:type="paragraph" w:styleId="a6">
    <w:name w:val="No Spacing"/>
    <w:basedOn w:val="a"/>
    <w:uiPriority w:val="1"/>
    <w:qFormat/>
    <w:rsid w:val="00261AB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1A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13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2020-06-04T07:46:00Z</dcterms:created>
  <dcterms:modified xsi:type="dcterms:W3CDTF">2020-07-02T07:02:00Z</dcterms:modified>
</cp:coreProperties>
</file>